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EDADC" w14:textId="33B0E01B" w:rsidR="00F947F2" w:rsidRDefault="00F947F2" w:rsidP="00F947F2">
      <w:r>
        <w:rPr>
          <w:noProof/>
        </w:rPr>
        <w:drawing>
          <wp:inline distT="0" distB="0" distL="0" distR="0" wp14:anchorId="239244E7" wp14:editId="5D4925D0">
            <wp:extent cx="5943600" cy="1624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CBG Logo Horizontal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624965"/>
                    </a:xfrm>
                    <a:prstGeom prst="rect">
                      <a:avLst/>
                    </a:prstGeom>
                  </pic:spPr>
                </pic:pic>
              </a:graphicData>
            </a:graphic>
          </wp:inline>
        </w:drawing>
      </w:r>
    </w:p>
    <w:p w14:paraId="671E5ECD" w14:textId="4B34292B" w:rsidR="004F51E4" w:rsidRDefault="004F51E4" w:rsidP="00DD6675">
      <w:pPr>
        <w:spacing w:line="240" w:lineRule="auto"/>
        <w:contextualSpacing/>
        <w:jc w:val="center"/>
        <w:rPr>
          <w:b/>
        </w:rPr>
      </w:pPr>
      <w:r w:rsidRPr="00F947F2">
        <w:rPr>
          <w:b/>
        </w:rPr>
        <w:t>Minnesota Craft Brewers Guild Scholarship Program</w:t>
      </w:r>
    </w:p>
    <w:p w14:paraId="2B1C4631" w14:textId="3D5ACF0E" w:rsidR="00F947F2" w:rsidRDefault="00F947F2" w:rsidP="00DD6675">
      <w:pPr>
        <w:spacing w:line="240" w:lineRule="auto"/>
        <w:contextualSpacing/>
        <w:jc w:val="center"/>
      </w:pPr>
      <w:r>
        <w:t xml:space="preserve">Contact: </w:t>
      </w:r>
      <w:hyperlink r:id="rId7" w:history="1">
        <w:r w:rsidRPr="001A2EA3">
          <w:rPr>
            <w:rStyle w:val="Hyperlink"/>
          </w:rPr>
          <w:t>Education@mncraftbrew.org</w:t>
        </w:r>
      </w:hyperlink>
    </w:p>
    <w:p w14:paraId="5FC6331C" w14:textId="765C3DE6" w:rsidR="00010DA2" w:rsidRDefault="00DD6675" w:rsidP="00DD6675">
      <w:pPr>
        <w:spacing w:line="240" w:lineRule="auto"/>
        <w:contextualSpacing/>
        <w:jc w:val="center"/>
      </w:pPr>
      <w:r>
        <w:t>Education Scholarship Committee Chair: Hilari Bandow</w:t>
      </w:r>
    </w:p>
    <w:p w14:paraId="1E780A28" w14:textId="77777777" w:rsidR="00010DA2" w:rsidRPr="00F947F2" w:rsidRDefault="00010DA2" w:rsidP="004F51E4">
      <w:pPr>
        <w:jc w:val="center"/>
      </w:pPr>
    </w:p>
    <w:p w14:paraId="51590EDB" w14:textId="638CB76B" w:rsidR="006D17A0" w:rsidRDefault="006D17A0" w:rsidP="006D17A0">
      <w:r>
        <w:t xml:space="preserve">The </w:t>
      </w:r>
      <w:r w:rsidR="00F947F2">
        <w:t>Mn Craft Brewers Guild S</w:t>
      </w:r>
      <w:r>
        <w:t xml:space="preserve">cholarship program is designed to assist Guild </w:t>
      </w:r>
      <w:r w:rsidR="00F947F2">
        <w:t>m</w:t>
      </w:r>
      <w:r>
        <w:t xml:space="preserve">embers in their pursuit of further education and training as it pertains to the craft brewing industry. </w:t>
      </w:r>
    </w:p>
    <w:p w14:paraId="01D7926A" w14:textId="131F8F8E" w:rsidR="004F51E4" w:rsidRDefault="004F51E4" w:rsidP="004F51E4">
      <w:r>
        <w:t xml:space="preserve">The scholarship program is available to any compensated employee of a </w:t>
      </w:r>
      <w:r w:rsidR="00F947F2">
        <w:t>r</w:t>
      </w:r>
      <w:r>
        <w:t xml:space="preserve">egular </w:t>
      </w:r>
      <w:r w:rsidR="00F947F2">
        <w:t xml:space="preserve">brewery </w:t>
      </w:r>
      <w:r>
        <w:t>MNCBG member</w:t>
      </w:r>
      <w:r>
        <w:t xml:space="preserve"> who is 21 years of age. Brewery</w:t>
      </w:r>
      <w:r>
        <w:t xml:space="preserve"> </w:t>
      </w:r>
      <w:r>
        <w:t>m</w:t>
      </w:r>
      <w:r>
        <w:t>embership must be current in the year the scholarship is awarded. Scholarships are limited to 1 per individual per year</w:t>
      </w:r>
      <w:r>
        <w:t xml:space="preserve">. </w:t>
      </w:r>
    </w:p>
    <w:p w14:paraId="2C67F21F" w14:textId="47BDF8EA" w:rsidR="004F51E4" w:rsidRDefault="004F51E4" w:rsidP="004F51E4">
      <w:r>
        <w:t xml:space="preserve">All applications will be reviewed by the MNCBG </w:t>
      </w:r>
      <w:r w:rsidR="00FE74E7">
        <w:t xml:space="preserve">Education </w:t>
      </w:r>
      <w:r>
        <w:t xml:space="preserve">Scholarship Subcommittee. </w:t>
      </w:r>
    </w:p>
    <w:p w14:paraId="2B5D0464" w14:textId="3B9149F3" w:rsidR="004F51E4" w:rsidRDefault="004F51E4" w:rsidP="004F51E4">
      <w:r>
        <w:t>There are 3 Scholarship</w:t>
      </w:r>
      <w:r w:rsidR="00FE74E7">
        <w:t xml:space="preserve"> periods each year</w:t>
      </w:r>
      <w:r>
        <w:t xml:space="preserve">. </w:t>
      </w:r>
      <w:r w:rsidR="00FE74E7">
        <w:t xml:space="preserve">Spring Scholarship which will have access to up to $5,000, Fall Scholarship which will have access </w:t>
      </w:r>
      <w:r w:rsidR="00F947F2">
        <w:t>up to</w:t>
      </w:r>
      <w:r w:rsidR="00FE74E7">
        <w:t xml:space="preserve"> $5,000, and a Craft Brewers Conference Scholarship of $2000. </w:t>
      </w:r>
    </w:p>
    <w:p w14:paraId="34631293" w14:textId="73033D3E" w:rsidR="00FE74E7" w:rsidRDefault="00FE74E7" w:rsidP="004F51E4">
      <w:r w:rsidRPr="000F0558">
        <w:rPr>
          <w:b/>
        </w:rPr>
        <w:t xml:space="preserve">Applications </w:t>
      </w:r>
      <w:r w:rsidR="00F947F2" w:rsidRPr="000F0558">
        <w:rPr>
          <w:b/>
        </w:rPr>
        <w:t>Period</w:t>
      </w:r>
      <w:r w:rsidR="00F947F2">
        <w:rPr>
          <w:b/>
        </w:rPr>
        <w:t>s</w:t>
      </w:r>
      <w:r>
        <w:t>:</w:t>
      </w:r>
    </w:p>
    <w:p w14:paraId="1A5A8622" w14:textId="361CDA9C" w:rsidR="00FE74E7" w:rsidRDefault="00FE74E7" w:rsidP="004F51E4">
      <w:r>
        <w:t>Spring Scholarship January 1 – March 1</w:t>
      </w:r>
    </w:p>
    <w:p w14:paraId="0BFB585C" w14:textId="791F9D6C" w:rsidR="00FE74E7" w:rsidRDefault="00FE74E7" w:rsidP="004F51E4">
      <w:r>
        <w:t>Fall Scholarship Aug.1 – October 1</w:t>
      </w:r>
    </w:p>
    <w:p w14:paraId="7A0F72AB" w14:textId="64020EC3" w:rsidR="00FE74E7" w:rsidRDefault="00FE74E7" w:rsidP="004F51E4">
      <w:r>
        <w:t>Craft Brewers Conference Scholarship Jan 1. – March 15</w:t>
      </w:r>
      <w:r w:rsidRPr="00FE74E7">
        <w:rPr>
          <w:vertAlign w:val="superscript"/>
        </w:rPr>
        <w:t>th</w:t>
      </w:r>
    </w:p>
    <w:p w14:paraId="17A8D5C1" w14:textId="3DFD3C89" w:rsidR="00FE74E7" w:rsidRDefault="00FE74E7" w:rsidP="004F51E4">
      <w:r>
        <w:t>Scholarships can be utilized for any brewery related education course including but not limited to courses sponsored by ASBC, MBAA, Siebel Institute, American Brewers Guild, UC Davis Extension, and International Brewers Symposia.</w:t>
      </w:r>
    </w:p>
    <w:p w14:paraId="4168105E" w14:textId="2D6520B5" w:rsidR="00FE74E7" w:rsidRDefault="00FE74E7" w:rsidP="004F51E4">
      <w:r>
        <w:t xml:space="preserve">Craft Brewers Conference Scholarship is only available to </w:t>
      </w:r>
      <w:r>
        <w:t>MNCBG</w:t>
      </w:r>
      <w:r>
        <w:t xml:space="preserve"> Regular Brewery Members whose brewery </w:t>
      </w:r>
      <w:r w:rsidR="006D17A0">
        <w:t xml:space="preserve">(employee’s/representatives/owners) </w:t>
      </w:r>
      <w:r>
        <w:t>ha</w:t>
      </w:r>
      <w:r w:rsidR="006D17A0">
        <w:t xml:space="preserve">ve </w:t>
      </w:r>
      <w:r>
        <w:t xml:space="preserve">never attend </w:t>
      </w:r>
      <w:r w:rsidR="006D17A0">
        <w:t>the Craft Brewers Conference. The funds for the scholarship may be used to pay for airfare, lodging, food, and conference passes to the Craft Brewers Conference. Disbursement</w:t>
      </w:r>
      <w:r w:rsidR="00437807">
        <w:t xml:space="preserve"> of funds</w:t>
      </w:r>
      <w:r w:rsidR="006D17A0">
        <w:t xml:space="preserve"> will occur after recipients has sent proof of conference registration. </w:t>
      </w:r>
    </w:p>
    <w:p w14:paraId="3D22CECB" w14:textId="150A467E" w:rsidR="00FE74E7" w:rsidRDefault="00FE74E7" w:rsidP="004F51E4">
      <w:r>
        <w:t>All awarded scholarships will be paid as reimbursements</w:t>
      </w:r>
      <w:r>
        <w:t xml:space="preserve"> to the brewery that employ the recipient. </w:t>
      </w:r>
      <w:r>
        <w:t xml:space="preserve">Reimbursement requests need to be made to the MNCBG within 90 days of </w:t>
      </w:r>
      <w:r>
        <w:t xml:space="preserve">registration </w:t>
      </w:r>
      <w:r>
        <w:t>of the course</w:t>
      </w:r>
      <w:r>
        <w:t>/conference</w:t>
      </w:r>
      <w:r>
        <w:t>.</w:t>
      </w:r>
    </w:p>
    <w:p w14:paraId="4B1CB702" w14:textId="79BA1F49" w:rsidR="006D17A0" w:rsidRDefault="00FE74E7" w:rsidP="004F51E4">
      <w:r>
        <w:lastRenderedPageBreak/>
        <w:t xml:space="preserve">If awarded a scholarship, </w:t>
      </w:r>
      <w:r>
        <w:t>please be</w:t>
      </w:r>
      <w:r>
        <w:t xml:space="preserve"> prepared to briefly explain to the Guild members how both the employee and </w:t>
      </w:r>
      <w:r w:rsidR="00437807">
        <w:t>brewery member</w:t>
      </w:r>
      <w:r>
        <w:t xml:space="preserve"> benefitted from the proceeds of the scholarship fund</w:t>
      </w:r>
      <w:r>
        <w:t>. This may be in person at a Guild meeting or by e-mail survey.</w:t>
      </w:r>
    </w:p>
    <w:p w14:paraId="2F237AFA" w14:textId="6A2E9E4E" w:rsidR="006D17A0" w:rsidRDefault="006D17A0" w:rsidP="004F51E4">
      <w:pPr>
        <w:rPr>
          <w:b/>
        </w:rPr>
      </w:pPr>
      <w:r w:rsidRPr="006D17A0">
        <w:rPr>
          <w:b/>
        </w:rPr>
        <w:t>Please provide the following information for review</w:t>
      </w:r>
      <w:r w:rsidRPr="006D17A0">
        <w:rPr>
          <w:b/>
        </w:rPr>
        <w:t xml:space="preserve"> </w:t>
      </w:r>
      <w:r w:rsidR="00437807">
        <w:rPr>
          <w:b/>
        </w:rPr>
        <w:t>at</w:t>
      </w:r>
      <w:r w:rsidRPr="006D17A0">
        <w:rPr>
          <w:b/>
        </w:rPr>
        <w:t xml:space="preserve"> the </w:t>
      </w:r>
      <w:r>
        <w:rPr>
          <w:b/>
        </w:rPr>
        <w:t xml:space="preserve">appropriate scholarship application </w:t>
      </w:r>
      <w:r w:rsidRPr="006D17A0">
        <w:rPr>
          <w:b/>
        </w:rPr>
        <w:t>link:</w:t>
      </w:r>
    </w:p>
    <w:p w14:paraId="7E901766" w14:textId="5C0124B5" w:rsidR="006D17A0" w:rsidRDefault="006D17A0" w:rsidP="004F51E4">
      <w:pPr>
        <w:rPr>
          <w:b/>
        </w:rPr>
      </w:pPr>
      <w:r>
        <w:rPr>
          <w:b/>
        </w:rPr>
        <w:t>-</w:t>
      </w:r>
      <w:hyperlink r:id="rId8" w:history="1">
        <w:r w:rsidRPr="00437807">
          <w:rPr>
            <w:rStyle w:val="Hyperlink"/>
            <w:b/>
          </w:rPr>
          <w:t>2019 Spring Application</w:t>
        </w:r>
      </w:hyperlink>
    </w:p>
    <w:p w14:paraId="6977CD2E" w14:textId="7736C654" w:rsidR="006D17A0" w:rsidRDefault="00437807" w:rsidP="004F51E4">
      <w:pPr>
        <w:rPr>
          <w:b/>
        </w:rPr>
      </w:pPr>
      <w:r>
        <w:rPr>
          <w:b/>
        </w:rPr>
        <w:t>-</w:t>
      </w:r>
      <w:hyperlink r:id="rId9" w:history="1">
        <w:r>
          <w:rPr>
            <w:rStyle w:val="Hyperlink"/>
            <w:b/>
          </w:rPr>
          <w:t>2019 Fall Application</w:t>
        </w:r>
      </w:hyperlink>
    </w:p>
    <w:p w14:paraId="74783FBA" w14:textId="2E179B7E" w:rsidR="006D17A0" w:rsidRPr="006D17A0" w:rsidRDefault="006D17A0" w:rsidP="004F51E4">
      <w:pPr>
        <w:rPr>
          <w:b/>
        </w:rPr>
      </w:pPr>
      <w:r>
        <w:rPr>
          <w:b/>
        </w:rPr>
        <w:t>-</w:t>
      </w:r>
      <w:hyperlink r:id="rId10" w:history="1">
        <w:r w:rsidRPr="00437807">
          <w:rPr>
            <w:rStyle w:val="Hyperlink"/>
            <w:b/>
          </w:rPr>
          <w:t>2019 Craft Brewers Conference Scholarship</w:t>
        </w:r>
      </w:hyperlink>
    </w:p>
    <w:p w14:paraId="2A126EEB" w14:textId="77777777" w:rsidR="006D17A0" w:rsidRDefault="006D17A0" w:rsidP="004F51E4">
      <w:r>
        <w:t xml:space="preserve"> 1. Name</w:t>
      </w:r>
      <w:bookmarkStart w:id="0" w:name="_GoBack"/>
      <w:bookmarkEnd w:id="0"/>
    </w:p>
    <w:p w14:paraId="54EF43A4" w14:textId="26FE2EA7" w:rsidR="006D17A0" w:rsidRDefault="006D17A0" w:rsidP="004F51E4">
      <w:r>
        <w:t xml:space="preserve"> 2. Contact Information: Email</w:t>
      </w:r>
      <w:r w:rsidR="000F0558">
        <w:t xml:space="preserve"> and Phone Number</w:t>
      </w:r>
    </w:p>
    <w:p w14:paraId="667A8D7C" w14:textId="341A68ED" w:rsidR="006D17A0" w:rsidRDefault="00437807" w:rsidP="004F51E4">
      <w:r>
        <w:t>3</w:t>
      </w:r>
      <w:r w:rsidR="006D17A0">
        <w:t xml:space="preserve">. </w:t>
      </w:r>
      <w:r w:rsidR="006D17A0">
        <w:t>Brewery</w:t>
      </w:r>
      <w:r w:rsidR="006D17A0">
        <w:t xml:space="preserve"> name of the current full-time member of the MNCBG of which you are an employee </w:t>
      </w:r>
    </w:p>
    <w:p w14:paraId="1B0873DB" w14:textId="284DE2C9" w:rsidR="006D17A0" w:rsidRDefault="00437807" w:rsidP="004F51E4">
      <w:r>
        <w:t>4</w:t>
      </w:r>
      <w:r w:rsidR="006D17A0">
        <w:t xml:space="preserve">. Scholarship amount you are applying for </w:t>
      </w:r>
    </w:p>
    <w:p w14:paraId="0109B97F" w14:textId="1A2ABB2C" w:rsidR="006D17A0" w:rsidRDefault="00437807" w:rsidP="004F51E4">
      <w:r>
        <w:t>5</w:t>
      </w:r>
      <w:r w:rsidR="006D17A0">
        <w:t>. Course, Date of Course, and the Name of the Organization offering the course</w:t>
      </w:r>
    </w:p>
    <w:p w14:paraId="2F9654DE" w14:textId="6A0F9BD9" w:rsidR="006D17A0" w:rsidRDefault="00437807" w:rsidP="004F51E4">
      <w:r>
        <w:t>6</w:t>
      </w:r>
      <w:r w:rsidR="006D17A0">
        <w:t xml:space="preserve">. Total </w:t>
      </w:r>
      <w:r w:rsidR="000F0558">
        <w:t>cost</w:t>
      </w:r>
      <w:r w:rsidR="006D17A0">
        <w:t xml:space="preserve"> for course</w:t>
      </w:r>
      <w:r w:rsidR="000F0558">
        <w:t>/conference</w:t>
      </w:r>
    </w:p>
    <w:p w14:paraId="54D9CFB0" w14:textId="2B72C10C" w:rsidR="006D17A0" w:rsidRDefault="00437807" w:rsidP="004F51E4">
      <w:r>
        <w:t>7</w:t>
      </w:r>
      <w:r w:rsidR="006D17A0">
        <w:t xml:space="preserve">. Are you receiving funding from any other source for this course? If yes, please list source and amount </w:t>
      </w:r>
    </w:p>
    <w:p w14:paraId="60EE8079" w14:textId="70CF4B21" w:rsidR="006D17A0" w:rsidRDefault="00437807" w:rsidP="004F51E4">
      <w:r>
        <w:t>8</w:t>
      </w:r>
      <w:r w:rsidR="006D17A0">
        <w:t xml:space="preserve">. Describe your career/educational aspirations </w:t>
      </w:r>
    </w:p>
    <w:p w14:paraId="3E5733F2" w14:textId="379E59E4" w:rsidR="006D17A0" w:rsidRDefault="00437807" w:rsidP="004F51E4">
      <w:r>
        <w:t>9</w:t>
      </w:r>
      <w:r w:rsidR="006D17A0">
        <w:t xml:space="preserve">. How will this educational opportunity enhance the quality and/or standing of craft beer in Minnesota? </w:t>
      </w:r>
    </w:p>
    <w:p w14:paraId="262B34C3" w14:textId="6F9C89A3" w:rsidR="006D17A0" w:rsidRDefault="006D17A0" w:rsidP="004F51E4">
      <w:r>
        <w:t>1</w:t>
      </w:r>
      <w:r w:rsidR="00437807">
        <w:t>0</w:t>
      </w:r>
      <w:r>
        <w:t xml:space="preserve">. How will this educational opportunity relate to your career and enhance it? </w:t>
      </w:r>
    </w:p>
    <w:p w14:paraId="5E4F06B4" w14:textId="6C35AF8D" w:rsidR="006D17A0" w:rsidRDefault="006D17A0" w:rsidP="004F51E4">
      <w:r>
        <w:t>1</w:t>
      </w:r>
      <w:r w:rsidR="00437807">
        <w:t>1</w:t>
      </w:r>
      <w:r>
        <w:t xml:space="preserve">. List 1 individual from your member organization (name, address, phone, email) who endorses you as a candidate to receive the MNCBG scholarship </w:t>
      </w:r>
    </w:p>
    <w:p w14:paraId="6F55DFC5" w14:textId="77777777" w:rsidR="000F0558" w:rsidRDefault="000F0558" w:rsidP="004F51E4">
      <w:r w:rsidRPr="000F0558">
        <w:rPr>
          <w:b/>
        </w:rPr>
        <w:t>Your application will be accessed on the following criteria</w:t>
      </w:r>
      <w:r w:rsidRPr="000F0558">
        <w:t xml:space="preserve">: </w:t>
      </w:r>
    </w:p>
    <w:p w14:paraId="58326810" w14:textId="3D227450" w:rsidR="000F0558" w:rsidRDefault="000F0558" w:rsidP="004F51E4">
      <w:r>
        <w:t>- T</w:t>
      </w:r>
      <w:r w:rsidRPr="000F0558">
        <w:t>ime frame of class</w:t>
      </w:r>
    </w:p>
    <w:p w14:paraId="02D6E342" w14:textId="1ED48146" w:rsidR="000F0558" w:rsidRDefault="000F0558" w:rsidP="004F51E4">
      <w:r>
        <w:t>-</w:t>
      </w:r>
      <w:r w:rsidRPr="000F0558">
        <w:t xml:space="preserve"> </w:t>
      </w:r>
      <w:r>
        <w:t>D</w:t>
      </w:r>
      <w:r w:rsidRPr="000F0558">
        <w:t>irect educational benefit to applicant/brewery</w:t>
      </w:r>
    </w:p>
    <w:p w14:paraId="69354FC0" w14:textId="221F8FCB" w:rsidR="006D17A0" w:rsidRDefault="000F0558" w:rsidP="004F51E4">
      <w:r>
        <w:t>- A</w:t>
      </w:r>
      <w:r w:rsidRPr="000F0558">
        <w:t>pplication content</w:t>
      </w:r>
    </w:p>
    <w:sectPr w:rsidR="006D17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2686A" w14:textId="77777777" w:rsidR="00A679FF" w:rsidRDefault="00A679FF" w:rsidP="00F947F2">
      <w:pPr>
        <w:spacing w:after="0" w:line="240" w:lineRule="auto"/>
      </w:pPr>
      <w:r>
        <w:separator/>
      </w:r>
    </w:p>
  </w:endnote>
  <w:endnote w:type="continuationSeparator" w:id="0">
    <w:p w14:paraId="15EEA2F0" w14:textId="77777777" w:rsidR="00A679FF" w:rsidRDefault="00A679FF" w:rsidP="00F94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51694" w14:textId="77777777" w:rsidR="00A679FF" w:rsidRDefault="00A679FF" w:rsidP="00F947F2">
      <w:pPr>
        <w:spacing w:after="0" w:line="240" w:lineRule="auto"/>
      </w:pPr>
      <w:r>
        <w:separator/>
      </w:r>
    </w:p>
  </w:footnote>
  <w:footnote w:type="continuationSeparator" w:id="0">
    <w:p w14:paraId="727B8202" w14:textId="77777777" w:rsidR="00A679FF" w:rsidRDefault="00A679FF" w:rsidP="00F947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E4"/>
    <w:rsid w:val="00010DA2"/>
    <w:rsid w:val="000F0558"/>
    <w:rsid w:val="00437807"/>
    <w:rsid w:val="004F51E4"/>
    <w:rsid w:val="006D17A0"/>
    <w:rsid w:val="00A26DA5"/>
    <w:rsid w:val="00A679FF"/>
    <w:rsid w:val="00DD6675"/>
    <w:rsid w:val="00F947F2"/>
    <w:rsid w:val="00FE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275D"/>
  <w15:chartTrackingRefBased/>
  <w15:docId w15:val="{22495087-EC26-4D0B-9E3A-FBD76235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558"/>
    <w:rPr>
      <w:color w:val="0563C1" w:themeColor="hyperlink"/>
      <w:u w:val="single"/>
    </w:rPr>
  </w:style>
  <w:style w:type="character" w:styleId="UnresolvedMention">
    <w:name w:val="Unresolved Mention"/>
    <w:basedOn w:val="DefaultParagraphFont"/>
    <w:uiPriority w:val="99"/>
    <w:semiHidden/>
    <w:unhideWhenUsed/>
    <w:rsid w:val="000F0558"/>
    <w:rPr>
      <w:color w:val="605E5C"/>
      <w:shd w:val="clear" w:color="auto" w:fill="E1DFDD"/>
    </w:rPr>
  </w:style>
  <w:style w:type="paragraph" w:styleId="Header">
    <w:name w:val="header"/>
    <w:basedOn w:val="Normal"/>
    <w:link w:val="HeaderChar"/>
    <w:uiPriority w:val="99"/>
    <w:unhideWhenUsed/>
    <w:rsid w:val="00F94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7F2"/>
  </w:style>
  <w:style w:type="paragraph" w:styleId="Footer">
    <w:name w:val="footer"/>
    <w:basedOn w:val="Normal"/>
    <w:link w:val="FooterChar"/>
    <w:uiPriority w:val="99"/>
    <w:unhideWhenUsed/>
    <w:rsid w:val="00F94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1hWInPiklgCvD0tTJGGrmkCPplCN954O2QdaCk5yRbosu_g/viewform?usp=sf_link" TargetMode="External"/><Relationship Id="rId3" Type="http://schemas.openxmlformats.org/officeDocument/2006/relationships/webSettings" Target="webSettings.xml"/><Relationship Id="rId7" Type="http://schemas.openxmlformats.org/officeDocument/2006/relationships/hyperlink" Target="mailto:Education@mncraftbrew.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docs.google.com/forms/d/e/1FAIpQLSc9NCLRVD-Aeuy6SG_eN10EHOuYNXbReLw36r9HTGOKy0Ckdg/viewform?usp=sf_link" TargetMode="External"/><Relationship Id="rId4" Type="http://schemas.openxmlformats.org/officeDocument/2006/relationships/footnotes" Target="footnotes.xml"/><Relationship Id="rId9" Type="http://schemas.openxmlformats.org/officeDocument/2006/relationships/hyperlink" Target="https://docs.google.com/forms/d/e/1FAIpQLSflHWhyE0ywDjv-S7BZcpC9dCT0u-AGMe5vrhCtDFci0jf8NA/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Hilari Bandow</dc:creator>
  <cp:keywords/>
  <dc:description/>
  <cp:lastModifiedBy>Hilari Bandow</cp:lastModifiedBy>
  <cp:revision>2</cp:revision>
  <dcterms:created xsi:type="dcterms:W3CDTF">2018-10-09T15:50:00Z</dcterms:created>
  <dcterms:modified xsi:type="dcterms:W3CDTF">2018-10-09T18:56:00Z</dcterms:modified>
</cp:coreProperties>
</file>